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7B" w:rsidRPr="002D748F" w:rsidRDefault="00EF537B" w:rsidP="00EF537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F537B" w:rsidRPr="002D748F" w:rsidRDefault="00EF537B" w:rsidP="00EF537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приказом МКОУ ООШ д. Павлово Пижанского района Кировской области</w:t>
      </w:r>
    </w:p>
    <w:p w:rsidR="00EF537B" w:rsidRPr="002D748F" w:rsidRDefault="00EF537B" w:rsidP="00EF537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16.03.2021 </w:t>
      </w:r>
      <w:r w:rsidRPr="002D74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EF537B" w:rsidRPr="002D748F" w:rsidRDefault="00EF537B" w:rsidP="00EF537B">
      <w:pPr>
        <w:shd w:val="clear" w:color="auto" w:fill="FFFFFF"/>
        <w:spacing w:after="0"/>
        <w:ind w:left="5"/>
        <w:jc w:val="center"/>
        <w:rPr>
          <w:rFonts w:ascii="Times New Roman" w:hAnsi="Times New Roman"/>
          <w:b/>
          <w:sz w:val="28"/>
          <w:szCs w:val="28"/>
        </w:rPr>
      </w:pPr>
      <w:r w:rsidRPr="002D748F">
        <w:rPr>
          <w:rFonts w:ascii="Times New Roman" w:hAnsi="Times New Roman"/>
          <w:b/>
          <w:spacing w:val="-2"/>
          <w:sz w:val="28"/>
          <w:szCs w:val="28"/>
        </w:rPr>
        <w:t>ПОЛОЖЕНИЕ</w:t>
      </w:r>
    </w:p>
    <w:p w:rsidR="00EF537B" w:rsidRPr="002D748F" w:rsidRDefault="00EF537B" w:rsidP="00EF537B">
      <w:pPr>
        <w:shd w:val="clear" w:color="auto" w:fill="FFFFFF"/>
        <w:spacing w:after="0"/>
        <w:ind w:left="5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D748F">
        <w:rPr>
          <w:rFonts w:ascii="Times New Roman" w:hAnsi="Times New Roman"/>
          <w:b/>
          <w:spacing w:val="-2"/>
          <w:sz w:val="28"/>
          <w:szCs w:val="28"/>
        </w:rPr>
        <w:t xml:space="preserve">о «телефоне доверия» по вопросам противодействия коррупции </w:t>
      </w:r>
      <w:r w:rsidRPr="002D748F">
        <w:rPr>
          <w:rFonts w:ascii="Times New Roman" w:hAnsi="Times New Roman"/>
          <w:b/>
          <w:sz w:val="28"/>
          <w:szCs w:val="28"/>
        </w:rPr>
        <w:t>Муниципального казённого общеобразовательного учреждения основной общеобразовательного школы д. Павлово Пижанского района Кировской области</w:t>
      </w:r>
    </w:p>
    <w:p w:rsidR="00EF537B" w:rsidRPr="002D748F" w:rsidRDefault="00EF537B" w:rsidP="00EF537B">
      <w:pPr>
        <w:shd w:val="clear" w:color="auto" w:fill="FFFFFF"/>
        <w:spacing w:after="0"/>
        <w:ind w:left="1805" w:right="1858"/>
        <w:jc w:val="center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shd w:val="clear" w:color="auto" w:fill="FFFFFF"/>
        <w:spacing w:after="0"/>
        <w:ind w:left="5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D748F">
        <w:rPr>
          <w:rFonts w:ascii="Times New Roman" w:hAnsi="Times New Roman"/>
          <w:b/>
          <w:bCs/>
          <w:spacing w:val="-3"/>
          <w:sz w:val="28"/>
          <w:szCs w:val="28"/>
        </w:rPr>
        <w:t>1. Общие положения</w:t>
      </w:r>
    </w:p>
    <w:p w:rsidR="00EF537B" w:rsidRPr="002D748F" w:rsidRDefault="00EF537B" w:rsidP="00EF537B">
      <w:pPr>
        <w:shd w:val="clear" w:color="auto" w:fill="FFFFFF"/>
        <w:spacing w:after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1.1. Настоящее Положение о «телефоне доверия» по вопросам противодействия коррупции Муниципального казённого общеобразовательного учреждения основной общеобразовательного школы д. Павлово Пижанского района Кировской области (далее — Положение) устанавливает порядок работы «телефона доверия» по вопросам противодействия коррупции Муниципального казённого общеобразовательного учреждения основной общеобразовательного школы д. Павлово Пижанского района Кировской области (далее - «телефон доверия»), приема, регистрации и рассмотрения обращений, поступивших по «телефону доверия».</w:t>
      </w:r>
    </w:p>
    <w:p w:rsidR="00EF537B" w:rsidRPr="002D748F" w:rsidRDefault="00EF537B" w:rsidP="00EF537B">
      <w:pPr>
        <w:shd w:val="clear" w:color="auto" w:fill="FFFFFF"/>
        <w:spacing w:after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1.2. </w:t>
      </w:r>
      <w:r w:rsidRPr="002D748F">
        <w:rPr>
          <w:rFonts w:ascii="Times New Roman" w:hAnsi="Times New Roman"/>
          <w:spacing w:val="-1"/>
          <w:sz w:val="28"/>
          <w:szCs w:val="28"/>
        </w:rPr>
        <w:t>«Телефон доверия» _______________________________ создан в целях:</w:t>
      </w:r>
    </w:p>
    <w:p w:rsidR="00EF537B" w:rsidRPr="002D748F" w:rsidRDefault="00EF537B" w:rsidP="00EF537B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выявления фактов коррупционного поведения работников Муниципального казённого общеобразовательного учреждения основной общеобразовательного школы д. Павлово Пижанского района Кировской области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748F">
        <w:rPr>
          <w:rFonts w:ascii="Times New Roman" w:hAnsi="Times New Roman"/>
          <w:sz w:val="28"/>
          <w:szCs w:val="28"/>
        </w:rPr>
        <w:t>(далее – Учреждение);</w:t>
      </w:r>
    </w:p>
    <w:p w:rsidR="00EF537B" w:rsidRPr="002D748F" w:rsidRDefault="00EF537B" w:rsidP="00EF537B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разработки и принятия мер, направленных на профилактику коррупционных правонарушений в Учреждении;</w:t>
      </w:r>
    </w:p>
    <w:p w:rsidR="00EF537B" w:rsidRPr="002D748F" w:rsidRDefault="00EF537B" w:rsidP="00EF537B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создания дополнительных условий, направленных на обеспечение соблюдения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работниками </w:t>
      </w:r>
      <w:r w:rsidRPr="002D748F">
        <w:rPr>
          <w:rFonts w:ascii="Times New Roman" w:hAnsi="Times New Roman"/>
          <w:sz w:val="28"/>
          <w:szCs w:val="28"/>
        </w:rPr>
        <w:t>Учреждений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ограничений, запретов и обязанностей, </w:t>
      </w:r>
      <w:r w:rsidRPr="002D748F">
        <w:rPr>
          <w:rFonts w:ascii="Times New Roman" w:hAnsi="Times New Roman"/>
          <w:sz w:val="28"/>
          <w:szCs w:val="28"/>
        </w:rPr>
        <w:t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Федерации;</w:t>
      </w:r>
    </w:p>
    <w:p w:rsidR="00EF537B" w:rsidRPr="002D748F" w:rsidRDefault="00EF537B" w:rsidP="00EF537B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формирования в обществе нетерпимости к коррупционному поведению.</w:t>
      </w:r>
    </w:p>
    <w:p w:rsidR="00EF537B" w:rsidRPr="002D748F" w:rsidRDefault="00EF537B" w:rsidP="00EF537B">
      <w:pPr>
        <w:shd w:val="clear" w:color="auto" w:fill="FFFFFF"/>
        <w:tabs>
          <w:tab w:val="left" w:pos="298"/>
        </w:tabs>
        <w:spacing w:after="0"/>
        <w:ind w:left="5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6"/>
          <w:sz w:val="28"/>
          <w:szCs w:val="28"/>
        </w:rPr>
        <w:t>1.3.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1"/>
          <w:sz w:val="28"/>
          <w:szCs w:val="28"/>
        </w:rPr>
        <w:t>Основные понятия, используемые в Положении, имеют следующее значение:</w:t>
      </w:r>
    </w:p>
    <w:p w:rsidR="00EF537B" w:rsidRPr="002D748F" w:rsidRDefault="00EF537B" w:rsidP="00EF537B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«телефон доверия» — канал телефонной связи с гражданами, созданный в целях оперативного 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реагирования на возможные коррупционные проявления в деятельности работников </w:t>
      </w:r>
      <w:r w:rsidRPr="002D748F">
        <w:rPr>
          <w:rFonts w:ascii="Times New Roman" w:hAnsi="Times New Roman"/>
          <w:sz w:val="28"/>
          <w:szCs w:val="28"/>
        </w:rPr>
        <w:t xml:space="preserve">Учреждения, а также обеспечения </w:t>
      </w:r>
      <w:r w:rsidRPr="002D748F">
        <w:rPr>
          <w:rFonts w:ascii="Times New Roman" w:hAnsi="Times New Roman"/>
          <w:sz w:val="28"/>
          <w:szCs w:val="28"/>
        </w:rPr>
        <w:lastRenderedPageBreak/>
        <w:t>защиты прав и законных интересов граждан;</w:t>
      </w:r>
    </w:p>
    <w:p w:rsidR="00EF537B" w:rsidRPr="002D748F" w:rsidRDefault="00EF537B" w:rsidP="00EF537B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заявители — лица, обратившиеся по «телефону доверия» с обращением по вопросам противодействия коррупции в Учреждении;</w:t>
      </w:r>
    </w:p>
    <w:p w:rsidR="00EF537B" w:rsidRPr="002D748F" w:rsidRDefault="00EF537B" w:rsidP="00EF537B">
      <w:pPr>
        <w:shd w:val="clear" w:color="auto" w:fill="FFFFFF"/>
        <w:tabs>
          <w:tab w:val="left" w:pos="34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9"/>
          <w:sz w:val="28"/>
          <w:szCs w:val="28"/>
        </w:rPr>
        <w:t>3)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обращение по «телефону доверия» - поступившие в </w:t>
      </w:r>
      <w:r w:rsidRPr="002D748F">
        <w:rPr>
          <w:rFonts w:ascii="Times New Roman" w:hAnsi="Times New Roman"/>
          <w:sz w:val="28"/>
          <w:szCs w:val="28"/>
        </w:rPr>
        <w:t>Учреждение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сведения о нарушениях работниками </w:t>
      </w:r>
      <w:r w:rsidRPr="002D748F">
        <w:rPr>
          <w:rFonts w:ascii="Times New Roman" w:hAnsi="Times New Roman"/>
          <w:sz w:val="28"/>
          <w:szCs w:val="28"/>
        </w:rPr>
        <w:t xml:space="preserve">Учреждения </w:t>
      </w:r>
      <w:r w:rsidRPr="002D748F">
        <w:rPr>
          <w:rFonts w:ascii="Times New Roman" w:hAnsi="Times New Roman"/>
          <w:spacing w:val="-1"/>
          <w:sz w:val="28"/>
          <w:szCs w:val="28"/>
        </w:rPr>
        <w:t>ограничений, запретов и обязанностей,</w:t>
      </w:r>
      <w:r w:rsidRPr="002D748F">
        <w:rPr>
          <w:rFonts w:ascii="Times New Roman" w:hAnsi="Times New Roman"/>
          <w:spacing w:val="-1"/>
          <w:sz w:val="28"/>
          <w:szCs w:val="28"/>
        </w:rPr>
        <w:br/>
      </w:r>
      <w:r w:rsidRPr="002D748F">
        <w:rPr>
          <w:rFonts w:ascii="Times New Roman" w:hAnsi="Times New Roman"/>
          <w:sz w:val="28"/>
          <w:szCs w:val="28"/>
        </w:rPr>
        <w:t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</w:t>
      </w:r>
    </w:p>
    <w:p w:rsidR="00EF537B" w:rsidRPr="002D748F" w:rsidRDefault="00EF537B" w:rsidP="00EF537B">
      <w:pPr>
        <w:shd w:val="clear" w:color="auto" w:fill="FFFFFF"/>
        <w:tabs>
          <w:tab w:val="left" w:pos="288"/>
        </w:tabs>
        <w:spacing w:after="0"/>
        <w:ind w:left="5" w:right="29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7"/>
          <w:sz w:val="28"/>
          <w:szCs w:val="28"/>
        </w:rPr>
        <w:t>4)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оператор - уполномоченное лицо, обеспечивающее прием и первичную обработку обращений, </w:t>
      </w:r>
      <w:r w:rsidRPr="002D748F">
        <w:rPr>
          <w:rFonts w:ascii="Times New Roman" w:hAnsi="Times New Roman"/>
          <w:sz w:val="28"/>
          <w:szCs w:val="28"/>
        </w:rPr>
        <w:t>поступивших по «телефону доверия».</w:t>
      </w:r>
    </w:p>
    <w:p w:rsidR="00EF537B" w:rsidRPr="002D748F" w:rsidRDefault="00EF537B" w:rsidP="00EF537B">
      <w:pPr>
        <w:shd w:val="clear" w:color="auto" w:fill="FFFFFF"/>
        <w:tabs>
          <w:tab w:val="left" w:pos="240"/>
        </w:tabs>
        <w:spacing w:after="0"/>
        <w:ind w:left="5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4"/>
          <w:sz w:val="28"/>
          <w:szCs w:val="28"/>
        </w:rPr>
        <w:t>1.4.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1"/>
          <w:sz w:val="28"/>
          <w:szCs w:val="28"/>
        </w:rPr>
        <w:t>По «телефону доверия» принимаются обращения, содержащие сведения:</w:t>
      </w:r>
    </w:p>
    <w:p w:rsidR="00EF537B" w:rsidRPr="002D748F" w:rsidRDefault="00EF537B" w:rsidP="00EF537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085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pacing w:val="-4"/>
          <w:sz w:val="28"/>
          <w:szCs w:val="28"/>
        </w:rPr>
        <w:t xml:space="preserve">  о коррупционном</w:t>
      </w:r>
      <w:r w:rsidRPr="002D748F">
        <w:rPr>
          <w:rFonts w:ascii="Times New Roman" w:hAnsi="Times New Roman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4"/>
          <w:sz w:val="28"/>
          <w:szCs w:val="28"/>
        </w:rPr>
        <w:t>поведении</w:t>
      </w:r>
      <w:r w:rsidRPr="002D748F">
        <w:rPr>
          <w:rFonts w:ascii="Times New Roman" w:hAnsi="Times New Roman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5"/>
          <w:sz w:val="28"/>
          <w:szCs w:val="28"/>
        </w:rPr>
        <w:t xml:space="preserve">работников </w:t>
      </w:r>
      <w:r w:rsidRPr="002D748F">
        <w:rPr>
          <w:rFonts w:ascii="Times New Roman" w:hAnsi="Times New Roman"/>
          <w:sz w:val="28"/>
          <w:szCs w:val="28"/>
        </w:rPr>
        <w:t>Учреждения;</w:t>
      </w:r>
    </w:p>
    <w:p w:rsidR="00EF537B" w:rsidRPr="002D748F" w:rsidRDefault="00EF537B" w:rsidP="00EF537B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о нарушениях работников Учреждения ограничений и запретов, обязанностей, установленных в целях противодействия коррупции, требований о предотвращении    или    об    урегулировании    конфликта    интересов,    установленных    для</w:t>
      </w:r>
      <w:r w:rsidRPr="002D748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1"/>
          <w:sz w:val="28"/>
          <w:szCs w:val="28"/>
        </w:rPr>
        <w:t>работников законодательством Российской Федерации;</w:t>
      </w:r>
    </w:p>
    <w:p w:rsidR="00EF537B" w:rsidRPr="002D748F" w:rsidRDefault="00EF537B" w:rsidP="00EF537B">
      <w:pPr>
        <w:shd w:val="clear" w:color="auto" w:fill="FFFFFF"/>
        <w:tabs>
          <w:tab w:val="left" w:pos="269"/>
        </w:tabs>
        <w:spacing w:after="0"/>
        <w:ind w:left="5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9"/>
          <w:sz w:val="28"/>
          <w:szCs w:val="28"/>
        </w:rPr>
        <w:t>3)</w:t>
      </w:r>
      <w:r w:rsidRPr="002D748F">
        <w:rPr>
          <w:rFonts w:ascii="Times New Roman" w:hAnsi="Times New Roman"/>
          <w:sz w:val="28"/>
          <w:szCs w:val="28"/>
        </w:rPr>
        <w:tab/>
        <w:t>о возможном конфликте интересов в действиях работников Учреждения.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/>
        <w:ind w:left="5" w:right="5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1.5. Граждане, обратившиеся по «телефону доверия» с обращением, не относящимся к вопросам противодействия коррупции в </w:t>
      </w:r>
      <w:r w:rsidRPr="002D748F">
        <w:rPr>
          <w:rFonts w:ascii="Times New Roman" w:hAnsi="Times New Roman"/>
          <w:sz w:val="28"/>
          <w:szCs w:val="28"/>
        </w:rPr>
        <w:t>Учреждении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, информируются о порядке направления </w:t>
      </w:r>
      <w:r w:rsidRPr="002D748F">
        <w:rPr>
          <w:rFonts w:ascii="Times New Roman" w:hAnsi="Times New Roman"/>
          <w:sz w:val="28"/>
          <w:szCs w:val="28"/>
        </w:rPr>
        <w:t>обращений по иным вопросам.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/>
        <w:ind w:left="5" w:right="5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pacing w:val="-18"/>
          <w:sz w:val="28"/>
          <w:szCs w:val="28"/>
        </w:rPr>
        <w:t xml:space="preserve">1.6. </w:t>
      </w:r>
      <w:r w:rsidRPr="002D748F">
        <w:rPr>
          <w:rFonts w:ascii="Times New Roman" w:hAnsi="Times New Roman"/>
          <w:sz w:val="28"/>
          <w:szCs w:val="28"/>
        </w:rPr>
        <w:t>Организация работы с обращениями граждан по вопросам противодействия коррупции, поступившими по «телефону доверия», осуществляется в соответствии с требованиями законодательства Российской Федерации о прядке рассмотрения обращений граждан.</w:t>
      </w:r>
    </w:p>
    <w:p w:rsidR="00EF537B" w:rsidRPr="002D748F" w:rsidRDefault="00EF537B" w:rsidP="00EF537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2. Прием обращений по «телефону доверия» и их первичная обработка</w:t>
      </w:r>
    </w:p>
    <w:p w:rsidR="00EF537B" w:rsidRPr="002D748F" w:rsidRDefault="00EF537B" w:rsidP="00EF537B">
      <w:pPr>
        <w:shd w:val="clear" w:color="auto" w:fill="FFFFFF"/>
        <w:tabs>
          <w:tab w:val="left" w:pos="0"/>
        </w:tabs>
        <w:spacing w:after="0"/>
        <w:ind w:left="5" w:right="5" w:firstLine="704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7"/>
          <w:sz w:val="28"/>
          <w:szCs w:val="28"/>
        </w:rPr>
        <w:t>2.1.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Прием обращений по «телефону доверия» осуществляется в рабочие дни в режиме реального времени с 8.00 до 12.00 часов, с 13.00 до 16.00 с понедельника по четверг и с 8.00 до 12.00 часов, с </w:t>
      </w:r>
      <w:r w:rsidRPr="002D748F">
        <w:rPr>
          <w:rFonts w:ascii="Times New Roman" w:hAnsi="Times New Roman"/>
          <w:sz w:val="28"/>
          <w:szCs w:val="28"/>
        </w:rPr>
        <w:t>13.00 до 15.30 в пятницу в форме диалога оператора с заявителем. В выходные или праздничные дни прием обращений по «телефону доверия» не осуществляется.</w:t>
      </w:r>
    </w:p>
    <w:p w:rsidR="00EF537B" w:rsidRPr="002D748F" w:rsidRDefault="00EF537B" w:rsidP="00EF537B">
      <w:pPr>
        <w:shd w:val="clear" w:color="auto" w:fill="FFFFFF"/>
        <w:tabs>
          <w:tab w:val="left" w:pos="326"/>
        </w:tabs>
        <w:spacing w:after="0"/>
        <w:ind w:left="5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2.2.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Прием обращений по «телефону доверия»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осуществляется оператором, который </w:t>
      </w:r>
      <w:r w:rsidRPr="002D748F">
        <w:rPr>
          <w:rFonts w:ascii="Times New Roman" w:hAnsi="Times New Roman"/>
          <w:sz w:val="28"/>
          <w:szCs w:val="28"/>
        </w:rPr>
        <w:t>обеспечивают первичную обработку обращений.</w:t>
      </w:r>
    </w:p>
    <w:p w:rsidR="00EF537B" w:rsidRPr="002D748F" w:rsidRDefault="00EF537B" w:rsidP="00EF537B">
      <w:pPr>
        <w:shd w:val="clear" w:color="auto" w:fill="FFFFFF"/>
        <w:tabs>
          <w:tab w:val="left" w:pos="326"/>
        </w:tabs>
        <w:spacing w:after="0"/>
        <w:ind w:left="5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2.3. Оператор разъясняет заявителю: «Телефон доверия» Учреждения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, по которому принимается информация о фактах проявления коррупции в </w:t>
      </w:r>
      <w:r w:rsidRPr="002D748F">
        <w:rPr>
          <w:rFonts w:ascii="Times New Roman" w:hAnsi="Times New Roman"/>
          <w:sz w:val="28"/>
          <w:szCs w:val="28"/>
        </w:rPr>
        <w:lastRenderedPageBreak/>
        <w:t>Учреждении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, слушаю Вас. Обращения по </w:t>
      </w:r>
      <w:r w:rsidRPr="002D748F">
        <w:rPr>
          <w:rFonts w:ascii="Times New Roman" w:hAnsi="Times New Roman"/>
          <w:sz w:val="28"/>
          <w:szCs w:val="28"/>
        </w:rPr>
        <w:t>вопросам, не связанным с противодействием коррупции необходимо направлять почтовым отправлением или на официальный сайт Учреждения в сети Интернет».</w:t>
      </w:r>
    </w:p>
    <w:p w:rsidR="00EF537B" w:rsidRPr="002D748F" w:rsidRDefault="00EF537B" w:rsidP="00EF537B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 xml:space="preserve">Затем оператор тактично уточняет фамилию, имя и отчество заявителя, контактный телефон, адрес места жительства по которому будет направлен ответ по существу представленной информации, </w:t>
      </w:r>
      <w:r w:rsidRPr="002D748F">
        <w:rPr>
          <w:rFonts w:ascii="Times New Roman" w:hAnsi="Times New Roman"/>
          <w:sz w:val="28"/>
          <w:szCs w:val="28"/>
        </w:rPr>
        <w:t>акцентируя внимание, что анонимные обращения остаются без ответа.</w:t>
      </w:r>
    </w:p>
    <w:p w:rsidR="00EF537B" w:rsidRPr="002D748F" w:rsidRDefault="00EF537B" w:rsidP="00EF537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«Конфиденциальность обращения гарантируется. Обращаем внимание, что статьей 128.1 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Уголовного кодекса Российской Федерации предусмотрена уголовная ответственность за клевету». </w:t>
      </w:r>
      <w:r w:rsidRPr="002D748F">
        <w:rPr>
          <w:rFonts w:ascii="Times New Roman" w:hAnsi="Times New Roman"/>
          <w:sz w:val="28"/>
          <w:szCs w:val="28"/>
        </w:rPr>
        <w:t xml:space="preserve">Затем оператор выслушивает содержание сообщения. Общение с заявителем по «телефону доверия» должно, как правило, состоять из свободного изложения заявителем сообщения и уточняющих вопросов оператора. Если заявитель не может четко изложить суть вопроса,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оператор проводит в тактичной форме опрос заявителя, учитывая предмет сообщения, уточняет </w:t>
      </w:r>
      <w:r w:rsidRPr="002D748F">
        <w:rPr>
          <w:rFonts w:ascii="Times New Roman" w:hAnsi="Times New Roman"/>
          <w:sz w:val="28"/>
          <w:szCs w:val="28"/>
        </w:rPr>
        <w:t xml:space="preserve">причины, по которым заявитель не обратился в правоохранительные органы, и его отношение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к тому, что сведения, предоставленные заявителем, могут быть переданы в соответствующие </w:t>
      </w:r>
      <w:r w:rsidRPr="002D748F">
        <w:rPr>
          <w:rFonts w:ascii="Times New Roman" w:hAnsi="Times New Roman"/>
          <w:sz w:val="28"/>
          <w:szCs w:val="28"/>
        </w:rPr>
        <w:t xml:space="preserve">государственные органы. Если у заявителя имеются документальные материалы, следует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предложить ему переслать их по факсимильной связи или по электронной почте на официальный 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электронный адрес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, если сообщение не содержит персональные данные (Федеральный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закон от 27 июля 2006 г. N 152-ФЗ "О персональных данных"), либо передать материалы через </w:t>
      </w:r>
      <w:r w:rsidRPr="002D748F">
        <w:rPr>
          <w:rFonts w:ascii="Times New Roman" w:hAnsi="Times New Roman"/>
          <w:sz w:val="28"/>
          <w:szCs w:val="28"/>
        </w:rPr>
        <w:t>приемную Учреждения.</w:t>
      </w:r>
    </w:p>
    <w:p w:rsidR="00EF537B" w:rsidRPr="002D748F" w:rsidRDefault="00EF537B" w:rsidP="00EF537B">
      <w:pPr>
        <w:shd w:val="clear" w:color="auto" w:fill="FFFFFF"/>
        <w:tabs>
          <w:tab w:val="left" w:pos="538"/>
        </w:tabs>
        <w:spacing w:after="0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7"/>
          <w:sz w:val="28"/>
          <w:szCs w:val="28"/>
        </w:rPr>
        <w:t>2.4.</w:t>
      </w:r>
      <w:r w:rsidRPr="002D748F">
        <w:rPr>
          <w:rFonts w:ascii="Times New Roman" w:hAnsi="Times New Roman"/>
          <w:sz w:val="28"/>
          <w:szCs w:val="28"/>
        </w:rPr>
        <w:tab/>
        <w:t>Оператор осуществляет первичную оценку, документирование и учет сообщений, поступающих по «телефону доверия».</w:t>
      </w:r>
    </w:p>
    <w:p w:rsidR="00EF537B" w:rsidRPr="002D748F" w:rsidRDefault="00EF537B" w:rsidP="00EF537B">
      <w:pPr>
        <w:shd w:val="clear" w:color="auto" w:fill="FFFFFF"/>
        <w:tabs>
          <w:tab w:val="left" w:pos="350"/>
        </w:tabs>
        <w:spacing w:after="0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20"/>
          <w:sz w:val="28"/>
          <w:szCs w:val="28"/>
        </w:rPr>
        <w:t>2.5.</w:t>
      </w:r>
      <w:r w:rsidRPr="002D748F">
        <w:rPr>
          <w:rFonts w:ascii="Times New Roman" w:hAnsi="Times New Roman"/>
          <w:sz w:val="28"/>
          <w:szCs w:val="28"/>
        </w:rPr>
        <w:tab/>
        <w:t xml:space="preserve">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Первичная оценка сообщений по «телефону доверия» осуществляется, как правило, по двум </w:t>
      </w:r>
      <w:r w:rsidRPr="002D748F">
        <w:rPr>
          <w:rFonts w:ascii="Times New Roman" w:hAnsi="Times New Roman"/>
          <w:sz w:val="28"/>
          <w:szCs w:val="28"/>
        </w:rPr>
        <w:t>основным направлениям: оценка заявителя и оценка самого сообщения.</w:t>
      </w:r>
    </w:p>
    <w:p w:rsidR="00EF537B" w:rsidRPr="002D748F" w:rsidRDefault="00EF537B" w:rsidP="00EF537B">
      <w:pPr>
        <w:shd w:val="clear" w:color="auto" w:fill="FFFFFF"/>
        <w:spacing w:after="0"/>
        <w:ind w:left="10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Оценка заявителя происходит в ходе приема его сообщения, при котором оператор анализирует поведение заявителя, по особенностям голоса пытается определить его состояние (волнуется, настроем агрессивно, доброжелательно и т.д.), кто он по профессии. Важным моментом в оценке личности заявителя являются меры по выяснению мотивов его обращения по «телефону доверия» </w:t>
      </w:r>
      <w:r w:rsidRPr="002D748F">
        <w:rPr>
          <w:rFonts w:ascii="Times New Roman" w:hAnsi="Times New Roman"/>
          <w:spacing w:val="-1"/>
          <w:sz w:val="28"/>
          <w:szCs w:val="28"/>
        </w:rPr>
        <w:t>(гражданская позиция, месть, психические отклонения и т.п.).</w:t>
      </w:r>
    </w:p>
    <w:p w:rsidR="00EF537B" w:rsidRPr="002D748F" w:rsidRDefault="00EF537B" w:rsidP="00EF537B">
      <w:pPr>
        <w:shd w:val="clear" w:color="auto" w:fill="FFFFFF"/>
        <w:spacing w:after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Оценка сообщения, поступившего по «телефону доверия», производится по следующим основным</w:t>
      </w:r>
      <w:r w:rsidRPr="002D748F">
        <w:rPr>
          <w:rFonts w:ascii="Times New Roman" w:hAnsi="Times New Roman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4"/>
          <w:sz w:val="28"/>
          <w:szCs w:val="28"/>
        </w:rPr>
        <w:t>критериям: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отнесенность к компетенции Учреждения;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отнесенность к вопросам противодействия коррупции;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lastRenderedPageBreak/>
        <w:t>своевременность с точки зрения времени происхождения событий;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достоверность сведений, содержащихся в сообщении.</w:t>
      </w:r>
    </w:p>
    <w:p w:rsidR="00EF537B" w:rsidRPr="002D748F" w:rsidRDefault="00EF537B" w:rsidP="00EF537B">
      <w:pPr>
        <w:shd w:val="clear" w:color="auto" w:fill="FFFFFF"/>
        <w:tabs>
          <w:tab w:val="left" w:pos="518"/>
        </w:tabs>
        <w:spacing w:after="0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7"/>
          <w:sz w:val="28"/>
          <w:szCs w:val="28"/>
        </w:rPr>
        <w:t>2.6.</w:t>
      </w:r>
      <w:r w:rsidRPr="002D748F">
        <w:rPr>
          <w:rFonts w:ascii="Times New Roman" w:hAnsi="Times New Roman"/>
          <w:sz w:val="28"/>
          <w:szCs w:val="28"/>
        </w:rPr>
        <w:tab/>
        <w:t xml:space="preserve">Обращения, поступившие по «телефону доверия», заносятся оператором в карточку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обращения, поступившего по «телефону доверия» </w:t>
      </w:r>
      <w:r w:rsidRPr="002D748F">
        <w:rPr>
          <w:rFonts w:ascii="Times New Roman" w:hAnsi="Times New Roman"/>
          <w:sz w:val="28"/>
          <w:szCs w:val="28"/>
        </w:rPr>
        <w:t xml:space="preserve">Учреждения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(приложение    № 1 к настоящему </w:t>
      </w:r>
      <w:r w:rsidRPr="002D748F">
        <w:rPr>
          <w:rFonts w:ascii="Times New Roman" w:hAnsi="Times New Roman"/>
          <w:sz w:val="28"/>
          <w:szCs w:val="28"/>
        </w:rPr>
        <w:t>положению).</w:t>
      </w:r>
    </w:p>
    <w:p w:rsidR="00EF537B" w:rsidRPr="002D748F" w:rsidRDefault="00EF537B" w:rsidP="00EF537B">
      <w:pPr>
        <w:shd w:val="clear" w:color="auto" w:fill="FFFFFF"/>
        <w:tabs>
          <w:tab w:val="left" w:pos="518"/>
        </w:tabs>
        <w:spacing w:after="0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2.7.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По обращениям, не относящимся к компетенции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и к вопросам противодействия </w:t>
      </w:r>
      <w:r w:rsidRPr="002D748F">
        <w:rPr>
          <w:rFonts w:ascii="Times New Roman" w:hAnsi="Times New Roman"/>
          <w:sz w:val="28"/>
          <w:szCs w:val="28"/>
        </w:rPr>
        <w:t>коррупции, заявителю даются необходимые разъяснения, о чем делается соответствующая запись в сводке информации.</w:t>
      </w:r>
    </w:p>
    <w:p w:rsidR="00EF537B" w:rsidRPr="002D748F" w:rsidRDefault="00EF537B" w:rsidP="00EF537B">
      <w:pPr>
        <w:shd w:val="clear" w:color="auto" w:fill="FFFFFF"/>
        <w:tabs>
          <w:tab w:val="left" w:pos="518"/>
        </w:tabs>
        <w:spacing w:after="0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2.8. </w:t>
      </w:r>
      <w:r w:rsidRPr="002D748F">
        <w:rPr>
          <w:rFonts w:ascii="Times New Roman" w:hAnsi="Times New Roman"/>
          <w:spacing w:val="-1"/>
          <w:sz w:val="28"/>
          <w:szCs w:val="28"/>
        </w:rPr>
        <w:t>В случае,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F537B" w:rsidRPr="002D748F" w:rsidRDefault="00EF537B" w:rsidP="00EF537B">
      <w:pPr>
        <w:shd w:val="clear" w:color="auto" w:fill="FFFFFF"/>
        <w:tabs>
          <w:tab w:val="left" w:pos="518"/>
        </w:tabs>
        <w:spacing w:after="0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2.9. Обращения, содержащие нецензурные либо оскорбительные выражения, угрозы жизни, здоровью и имуществу должностного лица, а также членов его семьи, Учреждение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748F">
        <w:rPr>
          <w:rFonts w:ascii="Times New Roman" w:hAnsi="Times New Roman"/>
          <w:sz w:val="28"/>
          <w:szCs w:val="28"/>
        </w:rPr>
        <w:t xml:space="preserve">вправе оставить без рассмотрения и ответа по существу поставленных в нем вопросов и сообщить </w:t>
      </w:r>
      <w:r w:rsidRPr="002D748F">
        <w:rPr>
          <w:rFonts w:ascii="Times New Roman" w:hAnsi="Times New Roman"/>
          <w:spacing w:val="-1"/>
          <w:sz w:val="28"/>
          <w:szCs w:val="28"/>
        </w:rPr>
        <w:t>гражданину, направившему обращение, о недопустимости злоупотребления правом.</w:t>
      </w:r>
    </w:p>
    <w:p w:rsidR="00EF537B" w:rsidRPr="002D748F" w:rsidRDefault="00EF537B" w:rsidP="00EF537B">
      <w:pPr>
        <w:shd w:val="clear" w:color="auto" w:fill="FFFFFF"/>
        <w:tabs>
          <w:tab w:val="left" w:pos="518"/>
        </w:tabs>
        <w:spacing w:after="0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2.10. Подача гражданином обращения, в котором содержится информация клеветнического характера, выражения, оскорбляющие честь и достоинство и порочащие деловую репутацию других лиц, влечет за собой ответственность в соответствии с законодательством Российской Федерации.</w:t>
      </w:r>
    </w:p>
    <w:p w:rsidR="00EF537B" w:rsidRPr="002D748F" w:rsidRDefault="00EF537B" w:rsidP="00EF537B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3. Рассмотрение обращений, поступивших по «телефону доверия»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3.1. Обязанности по организации работы по рассмотрению обращений, поступивших по «телефону доверия», возлагаются на работника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, ответственного за </w:t>
      </w:r>
      <w:r w:rsidRPr="002D748F">
        <w:rPr>
          <w:rFonts w:ascii="Times New Roman" w:hAnsi="Times New Roman"/>
          <w:sz w:val="28"/>
          <w:szCs w:val="28"/>
        </w:rPr>
        <w:t>работу с обращениями.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3.2. Рассмотрение обращений, не относящихся к вопросам противодействия коррупции, 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поступивших по «телефону доверия»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, осуществляется в общем порядке. 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3.3. Ответственное   лицо   регистрирует   обращения,   поступившие   по   «телефону   доверия» Учреждения,  в журнале учета  обращений,   поступивших  по «телефону  доверия»   Учреждения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748F">
        <w:rPr>
          <w:rFonts w:ascii="Times New Roman" w:hAnsi="Times New Roman"/>
          <w:sz w:val="28"/>
          <w:szCs w:val="28"/>
        </w:rPr>
        <w:t xml:space="preserve"> (далее - журнал учета обращений) (приложение № 2 к настоящему положению), с указанием даты приема и краткого изложения содержания обращения.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3.4. Ответственное лицо проводит оценку обращения, поступившего по «телефону доверия», по </w:t>
      </w:r>
      <w:r w:rsidRPr="002D748F">
        <w:rPr>
          <w:rFonts w:ascii="Times New Roman" w:hAnsi="Times New Roman"/>
          <w:sz w:val="28"/>
          <w:szCs w:val="28"/>
        </w:rPr>
        <w:t>следующим основным критериям: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отнесенность к компетенции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1"/>
          <w:sz w:val="28"/>
          <w:szCs w:val="28"/>
        </w:rPr>
        <w:t>;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EF537B" w:rsidRPr="002D748F" w:rsidRDefault="00EF537B" w:rsidP="00EF537B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lastRenderedPageBreak/>
        <w:t>достоверность сведений, содержащихся в обращении;</w:t>
      </w:r>
    </w:p>
    <w:p w:rsidR="00EF537B" w:rsidRPr="002D748F" w:rsidRDefault="00EF537B" w:rsidP="00EF537B">
      <w:pPr>
        <w:shd w:val="clear" w:color="auto" w:fill="FFFFFF"/>
        <w:tabs>
          <w:tab w:val="left" w:pos="288"/>
        </w:tabs>
        <w:spacing w:after="0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-</w:t>
      </w:r>
      <w:r w:rsidRPr="002D748F">
        <w:rPr>
          <w:rFonts w:ascii="Times New Roman" w:hAnsi="Times New Roman"/>
          <w:sz w:val="28"/>
          <w:szCs w:val="28"/>
        </w:rPr>
        <w:tab/>
        <w:t>важность данных с точки зрения интересов (угроз) безопасности личности, обществу и государству.</w:t>
      </w:r>
    </w:p>
    <w:p w:rsidR="00EF537B" w:rsidRPr="002D748F" w:rsidRDefault="00EF537B" w:rsidP="00EF537B">
      <w:pPr>
        <w:shd w:val="clear" w:color="auto" w:fill="FFFFFF"/>
        <w:tabs>
          <w:tab w:val="left" w:pos="288"/>
        </w:tabs>
        <w:spacing w:after="0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3.5. На рассмотрение руководителя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в обязательном порядке направляются обращения, требующие незамедлительного реагирования, в том числе содержащие следующие сведения:</w:t>
      </w:r>
    </w:p>
    <w:p w:rsidR="00EF537B" w:rsidRPr="002D748F" w:rsidRDefault="00EF537B" w:rsidP="00EF537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об угрозе совершения терактов и физического насилия в отношении работников сферы образования и членов их семей, в отношении обучающихся и членов их семей;</w:t>
      </w:r>
    </w:p>
    <w:p w:rsidR="00EF537B" w:rsidRPr="002D748F" w:rsidRDefault="00EF537B" w:rsidP="00EF537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о совершении работниками сферы образования действий, повлекших причинение вреда здоровью и жизни граждан, их имуществу, безопасности государства;</w:t>
      </w:r>
    </w:p>
    <w:p w:rsidR="00EF537B" w:rsidRPr="002D748F" w:rsidRDefault="00EF537B" w:rsidP="00EF537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о возникновении в связи с действиями работников сферы образования угрозы причинения вреда жизни, здоровью граждан, безопасности государства, а также угрозы чрезвычайных ситуаций природного и техногенного характера.</w:t>
      </w:r>
    </w:p>
    <w:p w:rsidR="00EF537B" w:rsidRPr="002D748F" w:rsidRDefault="00EF537B" w:rsidP="00EF537B">
      <w:pPr>
        <w:shd w:val="clear" w:color="auto" w:fill="FFFFFF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3.6. Если в обращении содержатся сведения о подготавливаемом, совершаемом или совершенном 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противоправном деянии, а также о лице, его подготавливающем, совершающем или совершившем, </w:t>
      </w:r>
      <w:r w:rsidRPr="002D748F">
        <w:rPr>
          <w:rFonts w:ascii="Times New Roman" w:hAnsi="Times New Roman"/>
          <w:sz w:val="28"/>
          <w:szCs w:val="28"/>
        </w:rPr>
        <w:t>обращение подлежит направлению в соответствующий государственный орган в соответствии</w:t>
      </w:r>
      <w:r w:rsidRPr="002D748F">
        <w:rPr>
          <w:rFonts w:ascii="Times New Roman" w:hAnsi="Times New Roman"/>
          <w:sz w:val="28"/>
          <w:szCs w:val="28"/>
        </w:rPr>
        <w:br/>
        <w:t>с его компетенцией.</w:t>
      </w:r>
    </w:p>
    <w:p w:rsidR="00EF537B" w:rsidRPr="002D748F" w:rsidRDefault="00EF537B" w:rsidP="00EF537B">
      <w:pPr>
        <w:shd w:val="clear" w:color="auto" w:fill="FFFFFF"/>
        <w:tabs>
          <w:tab w:val="left" w:pos="418"/>
        </w:tabs>
        <w:spacing w:after="0"/>
        <w:ind w:left="5" w:right="14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0"/>
          <w:sz w:val="28"/>
          <w:szCs w:val="28"/>
        </w:rPr>
        <w:t xml:space="preserve">3.7. </w:t>
      </w:r>
      <w:r w:rsidRPr="002D748F">
        <w:rPr>
          <w:rFonts w:ascii="Times New Roman" w:hAnsi="Times New Roman"/>
          <w:sz w:val="28"/>
          <w:szCs w:val="28"/>
        </w:rPr>
        <w:t xml:space="preserve">Проверка фактов, изложенных в обращении, проводится ответственным за организацию работы по рассмотрению обращений по вопросам противодействия коррупции самостоятельно </w:t>
      </w:r>
      <w:r w:rsidRPr="002D748F">
        <w:rPr>
          <w:rFonts w:ascii="Times New Roman" w:hAnsi="Times New Roman"/>
          <w:spacing w:val="-1"/>
          <w:sz w:val="28"/>
          <w:szCs w:val="28"/>
        </w:rPr>
        <w:t>либо во взаимодействии с органами прокуратуры, правоохранительными органами.</w:t>
      </w:r>
    </w:p>
    <w:p w:rsidR="00EF537B" w:rsidRPr="002D748F" w:rsidRDefault="00EF537B" w:rsidP="00EF537B">
      <w:pPr>
        <w:shd w:val="clear" w:color="auto" w:fill="FFFFFF"/>
        <w:tabs>
          <w:tab w:val="left" w:pos="360"/>
        </w:tabs>
        <w:spacing w:after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3.9. </w:t>
      </w:r>
      <w:r w:rsidRPr="002D748F">
        <w:rPr>
          <w:rFonts w:ascii="Times New Roman" w:hAnsi="Times New Roman"/>
          <w:spacing w:val="-4"/>
          <w:sz w:val="28"/>
          <w:szCs w:val="28"/>
        </w:rPr>
        <w:t>Решение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3"/>
          <w:sz w:val="28"/>
          <w:szCs w:val="28"/>
        </w:rPr>
        <w:t>о проведении</w:t>
      </w:r>
      <w:r w:rsidRPr="002D748F">
        <w:rPr>
          <w:rFonts w:ascii="Times New Roman" w:hAnsi="Times New Roman"/>
          <w:sz w:val="28"/>
          <w:szCs w:val="28"/>
        </w:rPr>
        <w:tab/>
        <w:t xml:space="preserve"> </w:t>
      </w:r>
      <w:r w:rsidRPr="002D748F">
        <w:rPr>
          <w:rFonts w:ascii="Times New Roman" w:hAnsi="Times New Roman"/>
          <w:spacing w:val="-4"/>
          <w:sz w:val="28"/>
          <w:szCs w:val="28"/>
        </w:rPr>
        <w:t>проверки</w:t>
      </w:r>
      <w:r w:rsidRPr="002D748F">
        <w:rPr>
          <w:rFonts w:ascii="Times New Roman" w:hAnsi="Times New Roman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4"/>
          <w:sz w:val="28"/>
          <w:szCs w:val="28"/>
        </w:rPr>
        <w:t>принимается</w:t>
      </w:r>
      <w:r w:rsidRPr="002D748F">
        <w:rPr>
          <w:rFonts w:ascii="Times New Roman" w:hAnsi="Times New Roman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5"/>
          <w:sz w:val="28"/>
          <w:szCs w:val="28"/>
        </w:rPr>
        <w:t>отдельно</w:t>
      </w:r>
      <w:r w:rsidRPr="002D748F">
        <w:rPr>
          <w:rFonts w:ascii="Times New Roman" w:hAnsi="Times New Roman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2D748F">
        <w:rPr>
          <w:rFonts w:ascii="Times New Roman" w:hAnsi="Times New Roman"/>
          <w:sz w:val="28"/>
          <w:szCs w:val="28"/>
        </w:rPr>
        <w:t>каждого работника Учреждения и оформляется в письменной форме.</w:t>
      </w:r>
    </w:p>
    <w:p w:rsidR="00EF537B" w:rsidRPr="002D748F" w:rsidRDefault="00EF537B" w:rsidP="00EF537B">
      <w:pPr>
        <w:shd w:val="clear" w:color="auto" w:fill="FFFFFF"/>
        <w:tabs>
          <w:tab w:val="left" w:pos="360"/>
        </w:tabs>
        <w:spacing w:after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3.10.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Ответственное лицо при рассмотрении обращений, поступивших по «телефону доверия», </w:t>
      </w:r>
      <w:r w:rsidRPr="002D748F">
        <w:rPr>
          <w:rFonts w:ascii="Times New Roman" w:hAnsi="Times New Roman"/>
          <w:sz w:val="28"/>
          <w:szCs w:val="28"/>
        </w:rPr>
        <w:t>осуществляет:</w:t>
      </w:r>
    </w:p>
    <w:p w:rsidR="00EF537B" w:rsidRPr="002D748F" w:rsidRDefault="00EF537B" w:rsidP="00EF537B">
      <w:pPr>
        <w:shd w:val="clear" w:color="auto" w:fill="FFFFFF"/>
        <w:tabs>
          <w:tab w:val="left" w:pos="269"/>
        </w:tabs>
        <w:spacing w:after="0"/>
        <w:ind w:left="5"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8"/>
          <w:sz w:val="28"/>
          <w:szCs w:val="28"/>
        </w:rPr>
        <w:t>1)</w:t>
      </w:r>
      <w:r w:rsidRPr="002D748F">
        <w:rPr>
          <w:rFonts w:ascii="Times New Roman" w:hAnsi="Times New Roman"/>
          <w:sz w:val="28"/>
          <w:szCs w:val="28"/>
        </w:rPr>
        <w:tab/>
        <w:t xml:space="preserve">в течение двух рабочих дней со дня принятия соответствующего решения уведомление 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в письменной форме работника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 о начале </w:t>
      </w:r>
      <w:r w:rsidRPr="002D748F">
        <w:rPr>
          <w:rFonts w:ascii="Times New Roman" w:hAnsi="Times New Roman"/>
          <w:sz w:val="28"/>
          <w:szCs w:val="28"/>
        </w:rPr>
        <w:t>проведения в отношении указанного лица проверки и разъяснение прав:</w:t>
      </w:r>
    </w:p>
    <w:p w:rsidR="00EF537B" w:rsidRPr="002D748F" w:rsidRDefault="00EF537B" w:rsidP="00EF537B">
      <w:pPr>
        <w:widowControl w:val="0"/>
        <w:numPr>
          <w:ilvl w:val="0"/>
          <w:numId w:val="6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давать пояснения в письменной форме по вопросам, указанным в обращении, поступившем по </w:t>
      </w:r>
      <w:r w:rsidRPr="002D748F">
        <w:rPr>
          <w:rFonts w:ascii="Times New Roman" w:hAnsi="Times New Roman"/>
          <w:sz w:val="28"/>
          <w:szCs w:val="28"/>
        </w:rPr>
        <w:t>«телефону доверия», в ходе проверки и по результатам проверки;</w:t>
      </w:r>
    </w:p>
    <w:p w:rsidR="00EF537B" w:rsidRPr="002D748F" w:rsidRDefault="00EF537B" w:rsidP="00EF537B">
      <w:pPr>
        <w:widowControl w:val="0"/>
        <w:numPr>
          <w:ilvl w:val="0"/>
          <w:numId w:val="6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9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предоставлять дополнительные материалы и давать по ним пояснения в письменной форме;</w:t>
      </w:r>
    </w:p>
    <w:p w:rsidR="00EF537B" w:rsidRPr="002D748F" w:rsidRDefault="00EF537B" w:rsidP="00EF537B">
      <w:pPr>
        <w:widowControl w:val="0"/>
        <w:numPr>
          <w:ilvl w:val="0"/>
          <w:numId w:val="6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right="14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проводить с ним беседу по вопросам, указанным в обращении, поступившим по «телефону доверия»;</w:t>
      </w:r>
    </w:p>
    <w:p w:rsidR="00EF537B" w:rsidRPr="002D748F" w:rsidRDefault="00EF537B" w:rsidP="00EF537B">
      <w:pPr>
        <w:shd w:val="clear" w:color="auto" w:fill="FFFFFF"/>
        <w:tabs>
          <w:tab w:val="left" w:pos="269"/>
        </w:tabs>
        <w:spacing w:after="0"/>
        <w:ind w:left="5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7"/>
          <w:sz w:val="28"/>
          <w:szCs w:val="28"/>
        </w:rPr>
        <w:lastRenderedPageBreak/>
        <w:t>2)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в течение семи рабочих дней со дня обращения работника </w:t>
      </w:r>
      <w:r w:rsidRPr="002D748F">
        <w:rPr>
          <w:rFonts w:ascii="Times New Roman" w:hAnsi="Times New Roman"/>
          <w:sz w:val="28"/>
          <w:szCs w:val="28"/>
        </w:rPr>
        <w:t>Учреждения, а при наличии уважительной причины - в срок, согласованный работником Учреждения, руководитель информирует о том, какие сведения и соблюдение каких требований к должностному поведению подлежат проверке.</w:t>
      </w:r>
    </w:p>
    <w:p w:rsidR="00EF537B" w:rsidRPr="002D748F" w:rsidRDefault="00EF537B" w:rsidP="00EF537B">
      <w:pPr>
        <w:shd w:val="clear" w:color="auto" w:fill="FFFFFF"/>
        <w:tabs>
          <w:tab w:val="left" w:pos="360"/>
        </w:tabs>
        <w:spacing w:after="0"/>
        <w:ind w:left="5"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0"/>
          <w:sz w:val="28"/>
          <w:szCs w:val="28"/>
        </w:rPr>
        <w:t xml:space="preserve">3.11.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При рассмотрении обращений, поступивших по «телефону доверия», и проведении проверки </w:t>
      </w:r>
      <w:r w:rsidRPr="002D748F">
        <w:rPr>
          <w:rFonts w:ascii="Times New Roman" w:hAnsi="Times New Roman"/>
          <w:sz w:val="28"/>
          <w:szCs w:val="28"/>
        </w:rPr>
        <w:t>ответственное лицо вправе:</w:t>
      </w:r>
    </w:p>
    <w:p w:rsidR="00EF537B" w:rsidRPr="002D748F" w:rsidRDefault="00EF537B" w:rsidP="00EF537B">
      <w:pPr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5" w:right="10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 xml:space="preserve">запрашивать и получать необходимые пояснения и документы от работников </w:t>
      </w:r>
      <w:r w:rsidRPr="002D748F">
        <w:rPr>
          <w:rFonts w:ascii="Times New Roman" w:hAnsi="Times New Roman"/>
          <w:sz w:val="28"/>
          <w:szCs w:val="28"/>
        </w:rPr>
        <w:t>Учреждения;</w:t>
      </w:r>
    </w:p>
    <w:p w:rsidR="00EF537B" w:rsidRPr="002D748F" w:rsidRDefault="00EF537B" w:rsidP="00EF537B">
      <w:pPr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5" w:right="19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>проводить беседу с работниками Учреждения</w:t>
      </w:r>
      <w:r w:rsidRPr="002D748F">
        <w:rPr>
          <w:rFonts w:ascii="Times New Roman" w:hAnsi="Times New Roman"/>
          <w:sz w:val="28"/>
          <w:szCs w:val="28"/>
        </w:rPr>
        <w:t>;</w:t>
      </w:r>
    </w:p>
    <w:p w:rsidR="00EF537B" w:rsidRPr="002D748F" w:rsidRDefault="00EF537B" w:rsidP="00EF537B">
      <w:pPr>
        <w:shd w:val="clear" w:color="auto" w:fill="FFFFFF"/>
        <w:tabs>
          <w:tab w:val="left" w:pos="485"/>
        </w:tabs>
        <w:spacing w:after="0"/>
        <w:ind w:left="5" w:right="24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9"/>
          <w:sz w:val="28"/>
          <w:szCs w:val="28"/>
        </w:rPr>
        <w:t>3)</w:t>
      </w:r>
      <w:r w:rsidRPr="002D748F">
        <w:rPr>
          <w:rFonts w:ascii="Times New Roman" w:hAnsi="Times New Roman"/>
          <w:sz w:val="28"/>
          <w:szCs w:val="28"/>
        </w:rPr>
        <w:tab/>
        <w:t>изучать представленные работниками Учреждения пояснения, сведения и материалы;</w:t>
      </w:r>
    </w:p>
    <w:p w:rsidR="00EF537B" w:rsidRPr="002D748F" w:rsidRDefault="00EF537B" w:rsidP="00EF537B">
      <w:pPr>
        <w:shd w:val="clear" w:color="auto" w:fill="FFFFFF"/>
        <w:tabs>
          <w:tab w:val="left" w:pos="355"/>
        </w:tabs>
        <w:spacing w:after="0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6"/>
          <w:sz w:val="28"/>
          <w:szCs w:val="28"/>
        </w:rPr>
        <w:t>4)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подготавливать для направления в установленном порядке запросы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– государственные </w:t>
      </w:r>
      <w:r w:rsidRPr="002D748F">
        <w:rPr>
          <w:rFonts w:ascii="Times New Roman" w:hAnsi="Times New Roman"/>
          <w:spacing w:val="-2"/>
          <w:sz w:val="28"/>
          <w:szCs w:val="28"/>
        </w:rPr>
        <w:t>органы и организации) в соответствии с законодательством Российской Федерации и Кировской</w:t>
      </w:r>
      <w:r w:rsidRPr="002D748F">
        <w:rPr>
          <w:rFonts w:ascii="Times New Roman" w:hAnsi="Times New Roman"/>
          <w:spacing w:val="-2"/>
          <w:sz w:val="28"/>
          <w:szCs w:val="28"/>
        </w:rPr>
        <w:br/>
      </w:r>
      <w:r w:rsidRPr="002D748F">
        <w:rPr>
          <w:rFonts w:ascii="Times New Roman" w:hAnsi="Times New Roman"/>
          <w:sz w:val="28"/>
          <w:szCs w:val="28"/>
        </w:rPr>
        <w:t>области о противодействии коррупции;</w:t>
      </w:r>
    </w:p>
    <w:p w:rsidR="00EF537B" w:rsidRPr="002D748F" w:rsidRDefault="00EF537B" w:rsidP="00EF537B">
      <w:pPr>
        <w:shd w:val="clear" w:color="auto" w:fill="FFFFFF"/>
        <w:tabs>
          <w:tab w:val="left" w:pos="269"/>
        </w:tabs>
        <w:spacing w:after="0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2"/>
          <w:sz w:val="28"/>
          <w:szCs w:val="28"/>
        </w:rPr>
        <w:t>5)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1"/>
          <w:sz w:val="28"/>
          <w:szCs w:val="28"/>
        </w:rPr>
        <w:t>наводить справки у физических лиц и получать от них информацию с их согласия.</w:t>
      </w:r>
    </w:p>
    <w:p w:rsidR="00EF537B" w:rsidRPr="002D748F" w:rsidRDefault="00EF537B" w:rsidP="00EF537B">
      <w:pPr>
        <w:shd w:val="clear" w:color="auto" w:fill="FFFFFF"/>
        <w:tabs>
          <w:tab w:val="left" w:pos="360"/>
        </w:tabs>
        <w:spacing w:after="0"/>
        <w:ind w:left="5"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0"/>
          <w:sz w:val="28"/>
          <w:szCs w:val="28"/>
        </w:rPr>
        <w:t xml:space="preserve">3.12.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Ответственное лицо при проведении проверки и рассмотрении обращений, поступивших по </w:t>
      </w:r>
      <w:r w:rsidRPr="002D748F">
        <w:rPr>
          <w:rFonts w:ascii="Times New Roman" w:hAnsi="Times New Roman"/>
          <w:sz w:val="28"/>
          <w:szCs w:val="28"/>
        </w:rPr>
        <w:t>«телефону доверия», обеспечивает:</w:t>
      </w:r>
    </w:p>
    <w:p w:rsidR="00EF537B" w:rsidRPr="002D748F" w:rsidRDefault="00EF537B" w:rsidP="00EF537B">
      <w:pPr>
        <w:widowControl w:val="0"/>
        <w:numPr>
          <w:ilvl w:val="0"/>
          <w:numId w:val="8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 w:right="14"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анализ сведений, представленных работниками и руководителями</w:t>
      </w:r>
      <w:r w:rsidRPr="002D748F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 Кировской области о противодействии коррупции:</w:t>
      </w:r>
    </w:p>
    <w:p w:rsidR="00EF537B" w:rsidRPr="002D748F" w:rsidRDefault="00EF537B" w:rsidP="00EF537B">
      <w:pPr>
        <w:widowControl w:val="0"/>
        <w:numPr>
          <w:ilvl w:val="0"/>
          <w:numId w:val="8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подготовку доклада о результатах проверки, в котором наряду с другими сведениями, предусмотренными федеральным законом, указываются виды не снятых с работников Учреждения, дисциплинарных взысканий, виды взысканий за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несоблюдение ограничений и запретов, требований о предотвращении или об урегулировании </w:t>
      </w:r>
      <w:r w:rsidRPr="002D748F">
        <w:rPr>
          <w:rFonts w:ascii="Times New Roman" w:hAnsi="Times New Roman"/>
          <w:sz w:val="28"/>
          <w:szCs w:val="28"/>
        </w:rPr>
        <w:t>конфликта интересов и неисполнение обязанностей, установленных в целях противодействия коррупции, а также основания их применения;</w:t>
      </w:r>
    </w:p>
    <w:p w:rsidR="00EF537B" w:rsidRPr="002D748F" w:rsidRDefault="00EF537B" w:rsidP="00EF537B">
      <w:pPr>
        <w:widowControl w:val="0"/>
        <w:numPr>
          <w:ilvl w:val="0"/>
          <w:numId w:val="8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 xml:space="preserve">подготовку документов для комиссии </w:t>
      </w:r>
      <w:r w:rsidRPr="002D748F">
        <w:rPr>
          <w:rFonts w:ascii="Times New Roman" w:hAnsi="Times New Roman"/>
          <w:sz w:val="28"/>
          <w:szCs w:val="28"/>
        </w:rPr>
        <w:t>по соблюдению требований  к служебному поведению работников Учреждения и урегулированию конфликта интересов;</w:t>
      </w:r>
    </w:p>
    <w:p w:rsidR="00EF537B" w:rsidRPr="002D748F" w:rsidRDefault="00EF537B" w:rsidP="00EF537B">
      <w:pPr>
        <w:shd w:val="clear" w:color="auto" w:fill="FFFFFF"/>
        <w:tabs>
          <w:tab w:val="left" w:pos="269"/>
        </w:tabs>
        <w:spacing w:after="0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7"/>
          <w:sz w:val="28"/>
          <w:szCs w:val="28"/>
        </w:rPr>
        <w:t>4)</w:t>
      </w: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подготовку документов для комиссии </w:t>
      </w:r>
      <w:r w:rsidRPr="002D748F">
        <w:rPr>
          <w:rFonts w:ascii="Times New Roman" w:hAnsi="Times New Roman"/>
          <w:sz w:val="28"/>
          <w:szCs w:val="28"/>
        </w:rPr>
        <w:t>в Муниципального учреждения Пижанское районное управление образования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 в отношении </w:t>
      </w:r>
      <w:r w:rsidRPr="002D748F">
        <w:rPr>
          <w:rFonts w:ascii="Times New Roman" w:hAnsi="Times New Roman"/>
          <w:sz w:val="28"/>
          <w:szCs w:val="28"/>
        </w:rPr>
        <w:t>начальника МУ Пижанское РУО;</w:t>
      </w:r>
    </w:p>
    <w:p w:rsidR="00EF537B" w:rsidRPr="002D748F" w:rsidRDefault="00EF537B" w:rsidP="00EF537B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подготовку по результатам проверки представления в отношении работников Учреждения;</w:t>
      </w:r>
    </w:p>
    <w:p w:rsidR="00EF537B" w:rsidRPr="002D748F" w:rsidRDefault="00EF537B" w:rsidP="00EF537B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lastRenderedPageBreak/>
        <w:t>подготовку необходимых документов и проведение мероприятий в целях реализации рекомендаций (решений) комиссии по соблюдению требований  к служебному поведению работником Учреждения образования и урегулированию конфликта интересов и комиссии Учреждения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748F">
        <w:rPr>
          <w:rFonts w:ascii="Times New Roman" w:hAnsi="Times New Roman"/>
          <w:sz w:val="28"/>
          <w:szCs w:val="28"/>
        </w:rPr>
        <w:t>по противодействию коррупции;</w:t>
      </w:r>
    </w:p>
    <w:p w:rsidR="00EF537B" w:rsidRPr="002D748F" w:rsidRDefault="00EF537B" w:rsidP="00EF537B">
      <w:pPr>
        <w:pStyle w:val="a3"/>
        <w:numPr>
          <w:ilvl w:val="0"/>
          <w:numId w:val="9"/>
        </w:numPr>
        <w:shd w:val="clear" w:color="auto" w:fill="FFFFFF"/>
        <w:tabs>
          <w:tab w:val="left" w:pos="307"/>
        </w:tabs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подготовку ответа заявителю по окончании рассмотрения обращения в сроки, установленные законодательством Российской Федерации о порядке рассмотрения обращений граждан.</w:t>
      </w:r>
    </w:p>
    <w:p w:rsidR="00EF537B" w:rsidRPr="002D748F" w:rsidRDefault="00EF537B" w:rsidP="00EF537B">
      <w:pPr>
        <w:pStyle w:val="a3"/>
        <w:shd w:val="clear" w:color="auto" w:fill="FFFFFF"/>
        <w:tabs>
          <w:tab w:val="left" w:pos="307"/>
        </w:tabs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3.13. По окончании проверки , в случае если руководитель учреждения не входит в комиссии, указанных в пункте 3.12, ответственный за организацию работы по рассмотрению обращений по вопросам противодействия коррупции, поступивших по «телефону доверия» Учреждения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, докладывает руководителю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2"/>
          <w:sz w:val="28"/>
          <w:szCs w:val="28"/>
        </w:rPr>
        <w:t xml:space="preserve">о результатах </w:t>
      </w:r>
      <w:r w:rsidRPr="002D748F">
        <w:rPr>
          <w:rFonts w:ascii="Times New Roman" w:hAnsi="Times New Roman"/>
          <w:sz w:val="28"/>
          <w:szCs w:val="28"/>
        </w:rPr>
        <w:t>проверки.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3.14. Ответственный обязан ознакомить с результатами проверки лицо, в отношении которого проводилась проверка.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2D748F">
        <w:rPr>
          <w:rFonts w:ascii="Times New Roman" w:hAnsi="Times New Roman"/>
          <w:spacing w:val="-10"/>
          <w:sz w:val="28"/>
          <w:szCs w:val="28"/>
        </w:rPr>
        <w:t xml:space="preserve">3.15.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Информация о результатах рассмотрения обращений, поступивших по «телефону доверия» заносится в журнал учета обращений и в установленном порядке направляется в уполномоченный </w:t>
      </w:r>
      <w:r w:rsidRPr="002D748F">
        <w:rPr>
          <w:rFonts w:ascii="Times New Roman" w:hAnsi="Times New Roman"/>
          <w:sz w:val="28"/>
          <w:szCs w:val="28"/>
        </w:rPr>
        <w:t>орган по противодействию коррупции в Пижанском районе.</w:t>
      </w:r>
    </w:p>
    <w:p w:rsidR="00EF537B" w:rsidRPr="002D748F" w:rsidRDefault="00EF537B" w:rsidP="00EF537B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pacing w:val="-1"/>
          <w:sz w:val="28"/>
          <w:szCs w:val="28"/>
        </w:rPr>
        <w:t>4. Организация работы «телефона доверия»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4.1. Карточка обращения, поступившего по «телефону доверия» Учреждения, журнал учета </w:t>
      </w:r>
      <w:r w:rsidRPr="002D748F">
        <w:rPr>
          <w:rFonts w:ascii="Times New Roman" w:hAnsi="Times New Roman"/>
          <w:spacing w:val="-1"/>
          <w:sz w:val="28"/>
          <w:szCs w:val="28"/>
        </w:rPr>
        <w:t>обращений подлежат хранению в течение 5 лет со дня окончания рассмотрения обращения.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2D748F">
        <w:rPr>
          <w:rFonts w:ascii="Times New Roman" w:hAnsi="Times New Roman"/>
          <w:spacing w:val="-10"/>
          <w:sz w:val="28"/>
          <w:szCs w:val="28"/>
        </w:rPr>
        <w:t xml:space="preserve">4.2.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Оператор обеспечивает: прием, первичную обработку обращений, формирование карточки </w:t>
      </w:r>
      <w:r w:rsidRPr="002D748F">
        <w:rPr>
          <w:rFonts w:ascii="Times New Roman" w:hAnsi="Times New Roman"/>
          <w:sz w:val="28"/>
          <w:szCs w:val="28"/>
        </w:rPr>
        <w:t xml:space="preserve">обращения, передачу обращений, поступивших по «телефону доверия», ответственному за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организацию работы по рассмотрению обращений по вопросам противодействия коррупции, </w:t>
      </w:r>
      <w:r w:rsidRPr="002D748F">
        <w:rPr>
          <w:rFonts w:ascii="Times New Roman" w:hAnsi="Times New Roman"/>
          <w:sz w:val="28"/>
          <w:szCs w:val="28"/>
        </w:rPr>
        <w:t>поступивших по «телефону доверия» Учреждения.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2D748F">
        <w:rPr>
          <w:rFonts w:ascii="Times New Roman" w:hAnsi="Times New Roman"/>
          <w:spacing w:val="-10"/>
          <w:sz w:val="28"/>
          <w:szCs w:val="28"/>
        </w:rPr>
        <w:t>4.3.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 Информации о работе «телефона доверия» размещается в разделе образования на сайте пижанка.рф</w:t>
      </w:r>
      <w:r w:rsidRPr="002D748F">
        <w:rPr>
          <w:rFonts w:ascii="Times New Roman" w:hAnsi="Times New Roman"/>
          <w:sz w:val="28"/>
          <w:szCs w:val="28"/>
        </w:rPr>
        <w:t>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0"/>
          <w:sz w:val="28"/>
          <w:szCs w:val="28"/>
        </w:rPr>
        <w:t xml:space="preserve">4.4. </w:t>
      </w:r>
      <w:r w:rsidRPr="002D748F">
        <w:rPr>
          <w:rFonts w:ascii="Times New Roman" w:hAnsi="Times New Roman"/>
          <w:sz w:val="28"/>
          <w:szCs w:val="28"/>
        </w:rPr>
        <w:t xml:space="preserve">Работники, в должностные обязанности которых входит обработка информации, поступившей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по «телефону доверия», и рассмотрение обращений, поступивших по «телефону доверия», несут </w:t>
      </w:r>
      <w:r w:rsidRPr="002D748F">
        <w:rPr>
          <w:rFonts w:ascii="Times New Roman" w:hAnsi="Times New Roman"/>
          <w:sz w:val="28"/>
          <w:szCs w:val="28"/>
        </w:rPr>
        <w:t>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EF537B" w:rsidRPr="002D748F" w:rsidRDefault="00EF537B" w:rsidP="00EF53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C46D7C" w:rsidRDefault="00C46D7C"/>
    <w:sectPr w:rsidR="00C46D7C" w:rsidSect="00C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80D4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F03147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0E48D2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800CA1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137023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F80FF8"/>
    <w:multiLevelType w:val="singleLevel"/>
    <w:tmpl w:val="AD58A55A"/>
    <w:lvl w:ilvl="0">
      <w:start w:val="5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EA5E83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EB239AC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5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/>
  <w:rsids>
    <w:rsidRoot w:val="00EF537B"/>
    <w:rsid w:val="00C46D7C"/>
    <w:rsid w:val="00EF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EF537B"/>
    <w:pPr>
      <w:ind w:left="720"/>
      <w:contextualSpacing/>
    </w:pPr>
    <w:rPr>
      <w:lang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EF537B"/>
    <w:rPr>
      <w:rFonts w:ascii="Calibri" w:eastAsia="Times New Roman" w:hAnsi="Calibri" w:cs="Times New Roman"/>
      <w:lang/>
    </w:rPr>
  </w:style>
  <w:style w:type="paragraph" w:customStyle="1" w:styleId="ConsPlusNormal">
    <w:name w:val="ConsPlusNormal"/>
    <w:rsid w:val="00EF53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13028</Characters>
  <Application>Microsoft Office Word</Application>
  <DocSecurity>0</DocSecurity>
  <Lines>108</Lines>
  <Paragraphs>30</Paragraphs>
  <ScaleCrop>false</ScaleCrop>
  <Company/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s.s.kleptsova</dc:creator>
  <cp:lastModifiedBy>s.s.kleptsova</cp:lastModifiedBy>
  <cp:revision>1</cp:revision>
  <dcterms:created xsi:type="dcterms:W3CDTF">2021-05-17T12:41:00Z</dcterms:created>
  <dcterms:modified xsi:type="dcterms:W3CDTF">2021-05-17T12:41:00Z</dcterms:modified>
</cp:coreProperties>
</file>